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4B" w:rsidRPr="00C4634B" w:rsidRDefault="00C4634B" w:rsidP="00ED3D25">
      <w:pPr>
        <w:pStyle w:val="a8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Силл</w:t>
      </w:r>
      <w:bookmarkStart w:id="0" w:name="_GoBack"/>
      <w:bookmarkEnd w:id="0"/>
      <w:r w:rsidRPr="00C4634B">
        <w:rPr>
          <w:rFonts w:ascii="Times New Roman" w:hAnsi="Times New Roman" w:cs="Times New Roman"/>
          <w:b/>
          <w:caps/>
          <w:sz w:val="24"/>
          <w:szCs w:val="24"/>
          <w:lang w:val="ru-RU"/>
        </w:rPr>
        <w:t>абус</w:t>
      </w:r>
    </w:p>
    <w:p w:rsidR="00C4634B" w:rsidRDefault="00C4634B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634B" w:rsidRPr="00C4634B" w:rsidRDefault="00C4634B" w:rsidP="00C4634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Модуль № 13 «Профессиональный элективный модуль»</w:t>
      </w:r>
    </w:p>
    <w:p w:rsidR="00C4634B" w:rsidRPr="00C4634B" w:rsidRDefault="00C4634B" w:rsidP="00C4634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C4634B">
        <w:rPr>
          <w:rFonts w:ascii="Times New Roman" w:hAnsi="Times New Roman" w:cs="Times New Roman"/>
          <w:b/>
          <w:sz w:val="24"/>
          <w:szCs w:val="24"/>
        </w:rPr>
        <w:t>B</w:t>
      </w: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030200 «Международное право»</w:t>
      </w:r>
    </w:p>
    <w:p w:rsidR="007F5448" w:rsidRPr="00C4634B" w:rsidRDefault="00C4634B" w:rsidP="00C4634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13 PIYa4313 «Практический иностранный язык»</w:t>
      </w:r>
    </w:p>
    <w:p w:rsidR="00C4634B" w:rsidRDefault="00C4634B" w:rsidP="00C4634B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 4, р/о, осенний семестр, 3 кредита, элективный</w:t>
      </w:r>
    </w:p>
    <w:p w:rsidR="00C4634B" w:rsidRPr="00C4634B" w:rsidRDefault="00C4634B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2D77" w:rsidRPr="00C4634B" w:rsidRDefault="00C4634B" w:rsidP="00C4634B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и задачи: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22D77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урс </w:t>
      </w:r>
      <w:r w:rsidR="00D22D77" w:rsidRPr="00C4634B">
        <w:rPr>
          <w:rFonts w:ascii="Times New Roman" w:hAnsi="Times New Roman" w:cs="Times New Roman"/>
          <w:i/>
          <w:sz w:val="24"/>
          <w:szCs w:val="24"/>
          <w:lang w:val="ru-RU"/>
        </w:rPr>
        <w:t>«Практический иностранный язык: английский»</w:t>
      </w:r>
      <w:r w:rsidR="00D22D77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предназначен для студентов-бакалавров 4-го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 </w:t>
      </w:r>
    </w:p>
    <w:p w:rsidR="007F5448" w:rsidRPr="00C4634B" w:rsidRDefault="00C4634B" w:rsidP="00C4634B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целью </w:t>
      </w:r>
      <w:r w:rsidR="007F5448" w:rsidRPr="00C4634B">
        <w:rPr>
          <w:rFonts w:ascii="Times New Roman" w:hAnsi="Times New Roman" w:cs="Times New Roman"/>
          <w:sz w:val="24"/>
          <w:szCs w:val="24"/>
          <w:lang w:val="ru-RU"/>
        </w:rPr>
        <w:t>данного курса является дальнейшее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знаний и умений</w:t>
      </w:r>
      <w:r w:rsidR="007F5448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4 курса с тем чтобы они были снять «языковой барьер» при осуществлении различных видов деятельности в области МП.</w:t>
      </w:r>
    </w:p>
    <w:p w:rsidR="006B197B" w:rsidRPr="00C4634B" w:rsidRDefault="00C4634B" w:rsidP="00C4634B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sz w:val="24"/>
          <w:szCs w:val="24"/>
          <w:lang w:val="ru-RU"/>
        </w:rPr>
        <w:t>: д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ля достижения поставленной цели, </w:t>
      </w:r>
      <w:r w:rsidR="007F5448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данный курс предусматривает 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системное и поэтапное решение следующих </w:t>
      </w:r>
      <w:r w:rsidR="006B197B" w:rsidRPr="00C4634B">
        <w:rPr>
          <w:rFonts w:ascii="Times New Roman" w:hAnsi="Times New Roman" w:cs="Times New Roman"/>
          <w:i/>
          <w:sz w:val="24"/>
          <w:szCs w:val="24"/>
          <w:lang w:val="ru-RU"/>
        </w:rPr>
        <w:t>задач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B197B" w:rsidRPr="00C4634B" w:rsidRDefault="0020211F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4634B" w:rsidRPr="00C4634B"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и углубление </w:t>
      </w:r>
      <w:r w:rsidR="006B197B" w:rsidRPr="00C4634B">
        <w:rPr>
          <w:rFonts w:ascii="Times New Roman" w:hAnsi="Times New Roman" w:cs="Times New Roman"/>
          <w:i/>
          <w:sz w:val="24"/>
          <w:szCs w:val="24"/>
          <w:lang w:val="ru-RU"/>
        </w:rPr>
        <w:t>лингвистической компетенции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по определенной тематике (тематическое наполнение курса охватывает основные отрасли МП) на основе изучения аутентичного материала по международному 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>праву (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>международные правовые документы, а также лекции, комментарии и статьи специалистов в области МП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>. Особое внимание уделяется видам деятельности, направленным на тренировку употребления речевых штампов по указанным темам, закрепление грамматических явлений, необходимых для адекватной передачи смысла высказывания по темам, русско-английских эквивалентов и лексико-синтаксических структур, характерных для языка международного права;</w:t>
      </w:r>
    </w:p>
    <w:p w:rsidR="006B197B" w:rsidRPr="00C4634B" w:rsidRDefault="0020211F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альнейшее совершенствование </w:t>
      </w:r>
      <w:r w:rsidR="006B197B" w:rsidRPr="00C4634B">
        <w:rPr>
          <w:rFonts w:ascii="Times New Roman" w:hAnsi="Times New Roman" w:cs="Times New Roman"/>
          <w:i/>
          <w:sz w:val="24"/>
          <w:szCs w:val="24"/>
          <w:lang w:val="ru-RU"/>
        </w:rPr>
        <w:t>рецептивных навыков аудирования и чтения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аутентичного (неадаптированного) материала с тем, чтобы студент мог; 1) понять общее содержание, 2) извлекать специфическую (фактическую) информацию, 3) критически оценить содержание;</w:t>
      </w:r>
    </w:p>
    <w:p w:rsidR="006B197B" w:rsidRPr="00C4634B" w:rsidRDefault="0020211F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альнейшее совершенствование </w:t>
      </w:r>
      <w:r w:rsidRPr="00C463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репродуктивных </w:t>
      </w:r>
      <w:r w:rsidR="006B197B" w:rsidRPr="00C4634B">
        <w:rPr>
          <w:rFonts w:ascii="Times New Roman" w:hAnsi="Times New Roman" w:cs="Times New Roman"/>
          <w:i/>
          <w:sz w:val="24"/>
          <w:szCs w:val="24"/>
          <w:lang w:val="ru-RU"/>
        </w:rPr>
        <w:t>навыков говорения и письма</w:t>
      </w:r>
      <w:r w:rsidR="006B197B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с тем, чтобы студент мог; 1) эффективно и правильно использовать тематическую лексику и характерные для языка международного права речевые клише, 2) высказываться по темам не искажая смысла, 3) адекватно структурно строить аргументацию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5448" w:rsidRPr="00C4634B" w:rsidRDefault="00C4634B" w:rsidP="00C4634B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Компетенции (результаты обучения):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7F5448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изучения дисциплины студент должен развить следующие </w:t>
      </w:r>
    </w:p>
    <w:p w:rsidR="0020211F" w:rsidRPr="00C4634B" w:rsidRDefault="0020211F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7F5448" w:rsidRPr="00C4634B">
        <w:rPr>
          <w:rFonts w:ascii="Times New Roman" w:hAnsi="Times New Roman" w:cs="Times New Roman"/>
          <w:i/>
          <w:sz w:val="24"/>
          <w:szCs w:val="24"/>
          <w:lang w:val="ru-RU"/>
        </w:rPr>
        <w:t>языковые компетенции</w:t>
      </w:r>
      <w:r w:rsidR="007F5448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0211F" w:rsidRPr="00C4634B" w:rsidRDefault="0020211F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1) знать и правильно употреблять тематическую лексику, речевые штампы, русско-английские эквиваленты и лексико-синтаксические структуры, характерных для языка международного права;</w:t>
      </w:r>
    </w:p>
    <w:p w:rsidR="0020211F" w:rsidRPr="00C4634B" w:rsidRDefault="0020211F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2) понимать общее содержание, извлекать специфическую (фактическую) информацию и критически оценивать содержание прослушанного или прочитанного материала;</w:t>
      </w:r>
    </w:p>
    <w:p w:rsidR="0020211F" w:rsidRPr="00C4634B" w:rsidRDefault="0020211F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3) эффективно и правильно писать и высказываться с использованием тематической лексики и характерных для языка международного права речевых клише, высказываться по темам не искажая смысла, адекватно и структурно строить аргументацию.</w:t>
      </w:r>
    </w:p>
    <w:p w:rsidR="007F5448" w:rsidRPr="00C4634B" w:rsidRDefault="007F5448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4634B">
        <w:rPr>
          <w:rFonts w:ascii="Times New Roman" w:hAnsi="Times New Roman" w:cs="Times New Roman"/>
          <w:i/>
          <w:sz w:val="24"/>
          <w:szCs w:val="24"/>
          <w:lang w:val="ru-RU"/>
        </w:rPr>
        <w:t>инструментальные компетенции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>: развитие познавательных, методологических, технологических и лингвистических способностей</w:t>
      </w:r>
      <w:r w:rsidR="0020211F" w:rsidRPr="00C4634B">
        <w:rPr>
          <w:rFonts w:ascii="Times New Roman" w:hAnsi="Times New Roman" w:cs="Times New Roman"/>
          <w:sz w:val="24"/>
          <w:szCs w:val="24"/>
          <w:lang w:val="ru-RU"/>
        </w:rPr>
        <w:t>, навыков конспектирования и логических навыков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F5448" w:rsidRPr="00C4634B" w:rsidRDefault="007F5448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4634B">
        <w:rPr>
          <w:rFonts w:ascii="Times New Roman" w:hAnsi="Times New Roman" w:cs="Times New Roman"/>
          <w:i/>
          <w:sz w:val="24"/>
          <w:szCs w:val="24"/>
          <w:lang w:val="ru-RU"/>
        </w:rPr>
        <w:t>межличностные компетенции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>: развитие коммуникативных навыков и этических у</w:t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становок поведения в коллективе, а также навыков эффективной аргументации. </w:t>
      </w:r>
    </w:p>
    <w:p w:rsidR="00247AB3" w:rsidRPr="00C4634B" w:rsidRDefault="00247AB3" w:rsidP="00C4634B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t>Пререквизиты</w:t>
      </w:r>
      <w:r w:rsidR="00C463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C4634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>ля успешного обучения по данной дисциплине, студент должен пройти следующие курсы;</w:t>
      </w:r>
    </w:p>
    <w:p w:rsidR="00247AB3" w:rsidRPr="00C4634B" w:rsidRDefault="00247AB3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Практический иностранный язык;</w:t>
      </w:r>
    </w:p>
    <w:p w:rsidR="00247AB3" w:rsidRPr="00C4634B" w:rsidRDefault="00247AB3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- Профессионально ориентированный иностранный язык;</w:t>
      </w:r>
    </w:p>
    <w:p w:rsidR="00247AB3" w:rsidRPr="00C4634B" w:rsidRDefault="00247AB3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- Иностранный язык для профессиональных целей;</w:t>
      </w:r>
    </w:p>
    <w:p w:rsidR="00247AB3" w:rsidRPr="00C4634B" w:rsidRDefault="00247AB3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- Общественно-политическая тематика на иностранном языке;</w:t>
      </w:r>
    </w:p>
    <w:p w:rsidR="00247AB3" w:rsidRPr="00C4634B" w:rsidRDefault="00247AB3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- Деловая переписка на иностранном языке.</w:t>
      </w:r>
    </w:p>
    <w:p w:rsidR="00247AB3" w:rsidRDefault="00247AB3" w:rsidP="007F544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C4634B" w:rsidRPr="00C4634B" w:rsidRDefault="00C4634B" w:rsidP="007F544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Default="00247AB3" w:rsidP="000564F2">
      <w:pPr>
        <w:pStyle w:val="a8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caps/>
          <w:sz w:val="24"/>
          <w:szCs w:val="24"/>
          <w:lang w:val="ru-RU"/>
        </w:rPr>
        <w:t>Структура и содержание</w:t>
      </w:r>
    </w:p>
    <w:p w:rsidR="00C4634B" w:rsidRDefault="00C4634B" w:rsidP="000564F2">
      <w:pPr>
        <w:pStyle w:val="a8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075"/>
        <w:gridCol w:w="6570"/>
        <w:gridCol w:w="1080"/>
        <w:gridCol w:w="954"/>
      </w:tblGrid>
      <w:tr w:rsidR="00C4634B" w:rsidRPr="00C4634B" w:rsidTr="00C4634B">
        <w:tc>
          <w:tcPr>
            <w:tcW w:w="1075" w:type="dxa"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темы 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Макс. балл </w:t>
            </w:r>
          </w:p>
        </w:tc>
      </w:tr>
      <w:tr w:rsidR="00C4634B" w:rsidRPr="00C4634B" w:rsidTr="00C4634B">
        <w:tc>
          <w:tcPr>
            <w:tcW w:w="1075" w:type="dxa"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 xml:space="preserve">Sources of IL: Conventional Law, International Custom, General Principles of Law, Jus </w:t>
            </w:r>
            <w:proofErr w:type="spellStart"/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Cogens</w:t>
            </w:r>
            <w:proofErr w:type="spellEnd"/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2-3</w:t>
            </w: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International Dispute Resolution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</w:tr>
      <w:tr w:rsidR="00C4634B" w:rsidRPr="00C4634B" w:rsidTr="00C4634B">
        <w:tc>
          <w:tcPr>
            <w:tcW w:w="1075" w:type="dxa"/>
            <w:vMerge w:val="restart"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Intervention in Domestic Affairs and States Sovereignty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State Responsibility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Law of Treaties; Reservations, Derogations, Interpretation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 xml:space="preserve"> International Court of Justice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  <w:shd w:val="clear" w:color="auto" w:fill="auto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  <w:shd w:val="clear" w:color="auto" w:fill="auto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СРС</w:t>
            </w: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 Рубежный контроль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C4634B" w:rsidRPr="00C4634B" w:rsidTr="00C4634B">
        <w:tc>
          <w:tcPr>
            <w:tcW w:w="1075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Промежуточный экзамен 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C4634B" w:rsidRPr="00C4634B" w:rsidTr="00C4634B">
        <w:tc>
          <w:tcPr>
            <w:tcW w:w="1075" w:type="dxa"/>
            <w:vMerge w:val="restart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Territorial Disputes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Self-determination of Peoples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Use of Force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International Humanitarian law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Non-state Actors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Jurisdiction, Extradition and Immunity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  <w:vMerge w:val="restart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International Criminal Justice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634B" w:rsidRPr="00C4634B" w:rsidTr="00C4634B">
        <w:tc>
          <w:tcPr>
            <w:tcW w:w="1075" w:type="dxa"/>
            <w:vMerge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</w:rPr>
              <w:t>СРС(П) - Current world affairs and their legal implications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C4634B" w:rsidRPr="00C4634B" w:rsidTr="00C4634B">
        <w:tc>
          <w:tcPr>
            <w:tcW w:w="1075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 Рубежный контроль 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C4634B" w:rsidRPr="00C4634B" w:rsidTr="00C4634B">
        <w:tc>
          <w:tcPr>
            <w:tcW w:w="1075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Итоговый экзамен 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C4634B" w:rsidRPr="00C4634B" w:rsidTr="00C4634B">
        <w:tc>
          <w:tcPr>
            <w:tcW w:w="1075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70" w:type="dxa"/>
          </w:tcPr>
          <w:p w:rsidR="00C4634B" w:rsidRPr="00C4634B" w:rsidRDefault="00C4634B" w:rsidP="00C4634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1080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C4634B" w:rsidRPr="00C4634B" w:rsidRDefault="00C4634B" w:rsidP="000564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</w:tbl>
    <w:p w:rsidR="00C4634B" w:rsidRPr="00C4634B" w:rsidRDefault="00C4634B" w:rsidP="000564F2">
      <w:pPr>
        <w:pStyle w:val="a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16963" w:rsidRPr="00C4634B" w:rsidRDefault="00C16963" w:rsidP="00C1696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1C5" w:rsidRDefault="00C4634B" w:rsidP="00C16963">
      <w:pPr>
        <w:pStyle w:val="a8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список Литературы</w:t>
      </w:r>
    </w:p>
    <w:p w:rsidR="00C4634B" w:rsidRPr="00C4634B" w:rsidRDefault="00C4634B" w:rsidP="00C16963">
      <w:pPr>
        <w:pStyle w:val="a8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C16963" w:rsidRPr="00C4634B" w:rsidRDefault="00C16963" w:rsidP="00C4634B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Аутентичный материал, положенный в основу данного курса размещен на сайте «Аудио-видео библиотека ООН по международному праву» </w:t>
      </w:r>
      <w:hyperlink r:id="rId7" w:history="1">
        <w:r w:rsidRPr="00C4634B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http://legal.un.org/avl</w:t>
        </w:r>
      </w:hyperlink>
      <w:r w:rsidR="00C463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16963" w:rsidRPr="00C4634B" w:rsidRDefault="00C16963" w:rsidP="00C1696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4F2" w:rsidRPr="00C4634B" w:rsidRDefault="000564F2" w:rsidP="00C1696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4F2" w:rsidRPr="00C4634B" w:rsidRDefault="000564F2" w:rsidP="00C16963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4F2" w:rsidRPr="00C4634B" w:rsidRDefault="000564F2" w:rsidP="000564F2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7AB3" w:rsidRPr="00C4634B" w:rsidRDefault="00247AB3" w:rsidP="00247AB3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Default="00247AB3" w:rsidP="000564F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АКАДЕМИЧЕСКАЯ ПОЛИТИКА КУРСА</w:t>
      </w:r>
    </w:p>
    <w:p w:rsidR="00C4634B" w:rsidRPr="00C4634B" w:rsidRDefault="00C4634B" w:rsidP="000564F2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Pr="00C4634B" w:rsidRDefault="00247AB3" w:rsidP="00247AB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>Все виды работ необходимо выполнять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время, после допуска преподавателя. Студенты, не выполни</w:t>
      </w:r>
      <w:r w:rsidR="008D006C" w:rsidRPr="00C4634B">
        <w:rPr>
          <w:rFonts w:ascii="Times New Roman" w:hAnsi="Times New Roman" w:cs="Times New Roman"/>
          <w:sz w:val="24"/>
          <w:szCs w:val="24"/>
          <w:lang w:val="ru-RU"/>
        </w:rPr>
        <w:t>вшие все виды работ, к экзамену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допускаются. Кроме того, при оценке учитывается активность и посещаемость студентов.</w:t>
      </w:r>
    </w:p>
    <w:p w:rsidR="00247AB3" w:rsidRPr="00C4634B" w:rsidRDefault="00C4634B" w:rsidP="00247AB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Недопустимып</w:t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>лагиат и другие формы нечестной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работы, </w:t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>Интранет</w:t>
      </w:r>
      <w:proofErr w:type="spellEnd"/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>, пользовании шпаргалками, получит итоговую оценку «F».</w:t>
      </w:r>
    </w:p>
    <w:p w:rsidR="00247AB3" w:rsidRDefault="00247AB3" w:rsidP="008D006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За консультациями по </w:t>
      </w:r>
      <w:r w:rsidR="00C4634B">
        <w:rPr>
          <w:rFonts w:ascii="Times New Roman" w:hAnsi="Times New Roman" w:cs="Times New Roman"/>
          <w:sz w:val="24"/>
          <w:szCs w:val="24"/>
          <w:lang w:val="ru-RU"/>
        </w:rPr>
        <w:t>СРС</w:t>
      </w:r>
      <w:r w:rsidRPr="00C4634B">
        <w:rPr>
          <w:rFonts w:ascii="Times New Roman" w:hAnsi="Times New Roman" w:cs="Times New Roman"/>
          <w:sz w:val="24"/>
          <w:szCs w:val="24"/>
          <w:lang w:val="ru-RU"/>
        </w:rPr>
        <w:t>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C4634B" w:rsidRDefault="00C4634B" w:rsidP="00C4634B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18"/>
        <w:gridCol w:w="2060"/>
        <w:gridCol w:w="1710"/>
        <w:gridCol w:w="4017"/>
      </w:tblGrid>
      <w:tr w:rsidR="00C4634B" w:rsidRPr="00C4634B" w:rsidTr="00D03AC5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%-</w:t>
            </w:r>
            <w:proofErr w:type="spellStart"/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ное</w:t>
            </w:r>
            <w:proofErr w:type="spellEnd"/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Оценка по традиционной системе</w:t>
            </w:r>
          </w:p>
        </w:tc>
      </w:tr>
      <w:tr w:rsidR="00C4634B" w:rsidRPr="00C4634B" w:rsidTr="00D03AC5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Отлично</w:t>
            </w: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Хорошо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Удовлетворительно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634B" w:rsidRPr="00C4634B" w:rsidTr="00D03AC5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4634B" w:rsidRPr="00C4634B" w:rsidTr="00D03AC5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Неудовлетворительно</w:t>
            </w:r>
          </w:p>
        </w:tc>
      </w:tr>
      <w:tr w:rsidR="00C4634B" w:rsidRPr="00ED3D25" w:rsidTr="00D03AC5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Incomplete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«Дисциплина не завершена»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не учитывается при вычислении 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GPA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C4634B" w:rsidRPr="00ED3D25" w:rsidTr="00D03AC5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P(Pass)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«Зачтено»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не учитывается при вычислении 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GPA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C4634B" w:rsidRPr="00ED3D25" w:rsidTr="00D03AC5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NP (No 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«Не зачтено»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не учитывается при вычислении 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GPA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C4634B" w:rsidRPr="00ED3D25" w:rsidTr="00D03AC5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Withdrawal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«Отказ от дисциплины»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не учитывается при вычислении 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GPA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C4634B" w:rsidRPr="00ED3D25" w:rsidTr="00D03AC5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AW 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ru-RU"/>
              </w:rPr>
              <w:t>Снятие с дисциплины по академическим  причинам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не учитывается при вычислении 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GPA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C4634B" w:rsidRPr="00ED3D25" w:rsidTr="00D03AC5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 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Audit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«Дисциплина прослушана»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 xml:space="preserve">не учитывается при вычислении 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GPA</w:t>
            </w:r>
            <w:r w:rsidRPr="00C4634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C4634B" w:rsidRPr="00C4634B" w:rsidTr="00D03AC5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Атт</w:t>
            </w:r>
            <w:proofErr w:type="spellEnd"/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30-60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Аттестован</w:t>
            </w:r>
          </w:p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34B" w:rsidRPr="00C4634B" w:rsidTr="00C4634B">
        <w:trPr>
          <w:trHeight w:val="259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атт</w:t>
            </w:r>
            <w:proofErr w:type="spellEnd"/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29 </w:t>
            </w: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 аттестован</w:t>
            </w:r>
          </w:p>
        </w:tc>
      </w:tr>
      <w:tr w:rsidR="00C4634B" w:rsidRPr="00C4634B" w:rsidTr="00D03AC5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34B" w:rsidRPr="00C4634B" w:rsidRDefault="00C4634B" w:rsidP="00D03A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4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Повторное изучение дисциплины</w:t>
            </w:r>
          </w:p>
        </w:tc>
      </w:tr>
    </w:tbl>
    <w:p w:rsidR="00C4634B" w:rsidRPr="00ED3D25" w:rsidRDefault="00C4634B" w:rsidP="00C4634B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4634B">
        <w:rPr>
          <w:rFonts w:ascii="Times New Roman" w:hAnsi="Times New Roman" w:cs="Times New Roman"/>
          <w:i/>
          <w:sz w:val="24"/>
          <w:szCs w:val="24"/>
          <w:lang w:val="ru-RU"/>
        </w:rPr>
        <w:t>Рассмотрено на заседании кафедры. 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ротокол № 1 от 22 июня </w:t>
      </w:r>
      <w:r w:rsidRPr="00C4634B">
        <w:rPr>
          <w:rFonts w:ascii="Times New Roman" w:hAnsi="Times New Roman" w:cs="Times New Roman"/>
          <w:i/>
          <w:sz w:val="24"/>
          <w:szCs w:val="24"/>
          <w:lang w:val="ru-RU"/>
        </w:rPr>
        <w:t>2015г.</w:t>
      </w:r>
    </w:p>
    <w:p w:rsidR="00247AB3" w:rsidRPr="00C4634B" w:rsidRDefault="00C4634B" w:rsidP="00247AB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>ав</w:t>
      </w:r>
      <w:proofErr w:type="gramStart"/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>афедрой</w:t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  <w:t>Мусабекова У.Е.</w:t>
      </w:r>
    </w:p>
    <w:p w:rsidR="00C4634B" w:rsidRDefault="00C4634B" w:rsidP="00247AB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4042" w:rsidRPr="00C4634B" w:rsidRDefault="00C4634B" w:rsidP="00247AB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16963" w:rsidRPr="00C4634B">
        <w:rPr>
          <w:rFonts w:ascii="Times New Roman" w:hAnsi="Times New Roman" w:cs="Times New Roman"/>
          <w:sz w:val="24"/>
          <w:szCs w:val="24"/>
          <w:lang w:val="ru-RU"/>
        </w:rPr>
        <w:t>тарший</w:t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преподаватель </w:t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6963" w:rsidRPr="00C4634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ED3D25">
        <w:rPr>
          <w:rFonts w:ascii="Times New Roman" w:hAnsi="Times New Roman" w:cs="Times New Roman"/>
          <w:sz w:val="24"/>
          <w:szCs w:val="24"/>
          <w:lang w:val="ru-RU"/>
        </w:rPr>
        <w:t>Макишева</w:t>
      </w:r>
      <w:proofErr w:type="spellEnd"/>
      <w:r w:rsidR="00ED3D25">
        <w:rPr>
          <w:rFonts w:ascii="Times New Roman" w:hAnsi="Times New Roman" w:cs="Times New Roman"/>
          <w:sz w:val="24"/>
          <w:szCs w:val="24"/>
          <w:lang w:val="ru-RU"/>
        </w:rPr>
        <w:t xml:space="preserve"> М. К.</w:t>
      </w:r>
    </w:p>
    <w:sectPr w:rsidR="00FB4042" w:rsidRPr="00C4634B" w:rsidSect="00C4634B">
      <w:footerReference w:type="default" r:id="rId8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40" w:rsidRDefault="00601C40" w:rsidP="000564F2">
      <w:pPr>
        <w:spacing w:after="0" w:line="240" w:lineRule="auto"/>
      </w:pPr>
      <w:r>
        <w:separator/>
      </w:r>
    </w:p>
  </w:endnote>
  <w:endnote w:type="continuationSeparator" w:id="1">
    <w:p w:rsidR="00601C40" w:rsidRDefault="00601C40" w:rsidP="0005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610701"/>
      <w:docPartObj>
        <w:docPartGallery w:val="Page Numbers (Bottom of Page)"/>
        <w:docPartUnique/>
      </w:docPartObj>
    </w:sdtPr>
    <w:sdtContent>
      <w:p w:rsidR="00C509B8" w:rsidRDefault="006F503B">
        <w:pPr>
          <w:pStyle w:val="ab"/>
          <w:jc w:val="center"/>
        </w:pPr>
        <w:r>
          <w:fldChar w:fldCharType="begin"/>
        </w:r>
        <w:r w:rsidR="00C509B8">
          <w:instrText>PAGE   \* MERGEFORMAT</w:instrText>
        </w:r>
        <w:r>
          <w:fldChar w:fldCharType="separate"/>
        </w:r>
        <w:r w:rsidR="00ED3D25" w:rsidRPr="00ED3D25">
          <w:rPr>
            <w:noProof/>
            <w:lang w:val="ru-RU"/>
          </w:rPr>
          <w:t>3</w:t>
        </w:r>
        <w:r>
          <w:fldChar w:fldCharType="end"/>
        </w:r>
      </w:p>
    </w:sdtContent>
  </w:sdt>
  <w:p w:rsidR="00C509B8" w:rsidRDefault="00C509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40" w:rsidRDefault="00601C40" w:rsidP="000564F2">
      <w:pPr>
        <w:spacing w:after="0" w:line="240" w:lineRule="auto"/>
      </w:pPr>
      <w:r>
        <w:separator/>
      </w:r>
    </w:p>
  </w:footnote>
  <w:footnote w:type="continuationSeparator" w:id="1">
    <w:p w:rsidR="00601C40" w:rsidRDefault="00601C40" w:rsidP="0005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8D7"/>
    <w:multiLevelType w:val="hybridMultilevel"/>
    <w:tmpl w:val="DFD6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B4042"/>
    <w:rsid w:val="000564F2"/>
    <w:rsid w:val="000A1486"/>
    <w:rsid w:val="00135B44"/>
    <w:rsid w:val="0020211F"/>
    <w:rsid w:val="00242611"/>
    <w:rsid w:val="00247AB3"/>
    <w:rsid w:val="00273CE9"/>
    <w:rsid w:val="002B32C5"/>
    <w:rsid w:val="002F0A56"/>
    <w:rsid w:val="00492662"/>
    <w:rsid w:val="00546C4A"/>
    <w:rsid w:val="00565984"/>
    <w:rsid w:val="00601C40"/>
    <w:rsid w:val="00617985"/>
    <w:rsid w:val="00643417"/>
    <w:rsid w:val="006B197B"/>
    <w:rsid w:val="006E3AF6"/>
    <w:rsid w:val="006F503B"/>
    <w:rsid w:val="0072629F"/>
    <w:rsid w:val="00764DA3"/>
    <w:rsid w:val="007B5950"/>
    <w:rsid w:val="007C1ED5"/>
    <w:rsid w:val="007F5448"/>
    <w:rsid w:val="008D006C"/>
    <w:rsid w:val="008E4ED7"/>
    <w:rsid w:val="009B11C5"/>
    <w:rsid w:val="009B5FAB"/>
    <w:rsid w:val="009F15AB"/>
    <w:rsid w:val="00A11D60"/>
    <w:rsid w:val="00A64FBB"/>
    <w:rsid w:val="00A669C2"/>
    <w:rsid w:val="00A77E70"/>
    <w:rsid w:val="00AC179D"/>
    <w:rsid w:val="00C16963"/>
    <w:rsid w:val="00C4634B"/>
    <w:rsid w:val="00C509B8"/>
    <w:rsid w:val="00C741AB"/>
    <w:rsid w:val="00CB661D"/>
    <w:rsid w:val="00D0370B"/>
    <w:rsid w:val="00D15618"/>
    <w:rsid w:val="00D22D77"/>
    <w:rsid w:val="00DD64ED"/>
    <w:rsid w:val="00E278B5"/>
    <w:rsid w:val="00ED0D8D"/>
    <w:rsid w:val="00ED39E5"/>
    <w:rsid w:val="00ED3D25"/>
    <w:rsid w:val="00EE2218"/>
    <w:rsid w:val="00F61ED6"/>
    <w:rsid w:val="00F623AF"/>
    <w:rsid w:val="00F668FE"/>
    <w:rsid w:val="00FB4042"/>
    <w:rsid w:val="00FD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7"/>
  </w:style>
  <w:style w:type="paragraph" w:styleId="1">
    <w:name w:val="heading 1"/>
    <w:basedOn w:val="a"/>
    <w:next w:val="a"/>
    <w:link w:val="10"/>
    <w:qFormat/>
    <w:rsid w:val="006179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8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7">
    <w:name w:val="heading 7"/>
    <w:basedOn w:val="a"/>
    <w:next w:val="a"/>
    <w:link w:val="70"/>
    <w:unhideWhenUsed/>
    <w:qFormat/>
    <w:rsid w:val="0061798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5B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79D"/>
    <w:rPr>
      <w:color w:val="0563C1" w:themeColor="hyperlink"/>
      <w:u w:val="single"/>
    </w:rPr>
  </w:style>
  <w:style w:type="paragraph" w:styleId="a8">
    <w:name w:val="No Spacing"/>
    <w:uiPriority w:val="1"/>
    <w:qFormat/>
    <w:rsid w:val="007F544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6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4F2"/>
  </w:style>
  <w:style w:type="paragraph" w:styleId="ab">
    <w:name w:val="footer"/>
    <w:basedOn w:val="a"/>
    <w:link w:val="ac"/>
    <w:uiPriority w:val="99"/>
    <w:unhideWhenUsed/>
    <w:rsid w:val="00056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4F2"/>
  </w:style>
  <w:style w:type="character" w:customStyle="1" w:styleId="10">
    <w:name w:val="Заголовок 1 Знак"/>
    <w:basedOn w:val="a0"/>
    <w:link w:val="1"/>
    <w:rsid w:val="00617985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1798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70">
    <w:name w:val="Заголовок 7 Знак"/>
    <w:basedOn w:val="a0"/>
    <w:link w:val="7"/>
    <w:rsid w:val="00617985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table" w:customStyle="1" w:styleId="11">
    <w:name w:val="Сетка таблицы1"/>
    <w:basedOn w:val="a1"/>
    <w:uiPriority w:val="59"/>
    <w:rsid w:val="006E3AF6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gal.un.org/av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Marem</dc:creator>
  <cp:lastModifiedBy>admin</cp:lastModifiedBy>
  <cp:revision>2</cp:revision>
  <cp:lastPrinted>2015-09-20T23:48:00Z</cp:lastPrinted>
  <dcterms:created xsi:type="dcterms:W3CDTF">2015-10-12T05:23:00Z</dcterms:created>
  <dcterms:modified xsi:type="dcterms:W3CDTF">2015-10-12T05:23:00Z</dcterms:modified>
</cp:coreProperties>
</file>